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714" w:rsidRPr="000D7D53" w:rsidRDefault="000F0714" w:rsidP="000F0714">
      <w:pPr>
        <w:pStyle w:val="a7"/>
        <w:jc w:val="center"/>
      </w:pPr>
      <w:r w:rsidRPr="000D7D53">
        <w:t xml:space="preserve">Сводная ведомость результатов </w:t>
      </w:r>
      <w:r w:rsidR="004654AF" w:rsidRPr="000D7D53">
        <w:t xml:space="preserve">проведения </w:t>
      </w:r>
      <w:r w:rsidRPr="000D7D53">
        <w:t>специальной оценки условий труда</w:t>
      </w:r>
    </w:p>
    <w:p w:rsidR="00B3448B" w:rsidRPr="000D7D53" w:rsidRDefault="00B3448B" w:rsidP="00B3448B"/>
    <w:p w:rsidR="00B3448B" w:rsidRPr="000D7D53" w:rsidRDefault="00B3448B" w:rsidP="00B3448B">
      <w:r w:rsidRPr="000D7D53">
        <w:t>Наименование организации:</w:t>
      </w:r>
      <w:r w:rsidRPr="000D7D53">
        <w:rPr>
          <w:rStyle w:val="a9"/>
        </w:rPr>
        <w:t xml:space="preserve"> </w:t>
      </w:r>
      <w:r w:rsidR="00824B90">
        <w:rPr>
          <w:rStyle w:val="a9"/>
        </w:rPr>
        <w:fldChar w:fldCharType="begin"/>
      </w:r>
      <w:r w:rsidR="00824B90">
        <w:rPr>
          <w:rStyle w:val="a9"/>
        </w:rPr>
        <w:instrText xml:space="preserve"> DOCVARIABLE ceh_info \* MERGEFORMAT </w:instrText>
      </w:r>
      <w:r w:rsidR="00824B90">
        <w:rPr>
          <w:rStyle w:val="a9"/>
        </w:rPr>
        <w:fldChar w:fldCharType="separate"/>
      </w:r>
      <w:r w:rsidR="00D3214C">
        <w:rPr>
          <w:rStyle w:val="a9"/>
        </w:rPr>
        <w:t>Общество с ограниченной ответственностью «Центральные заготовительные мастерские»</w:t>
      </w:r>
      <w:r w:rsidR="00824B90">
        <w:rPr>
          <w:rStyle w:val="a9"/>
        </w:rPr>
        <w:fldChar w:fldCharType="end"/>
      </w:r>
      <w:r w:rsidRPr="000D7D53">
        <w:rPr>
          <w:rStyle w:val="a9"/>
        </w:rPr>
        <w:t> </w:t>
      </w:r>
    </w:p>
    <w:p w:rsidR="00F06873" w:rsidRPr="000D7D53" w:rsidRDefault="00F06873" w:rsidP="004654AF">
      <w:pPr>
        <w:suppressAutoHyphens/>
        <w:jc w:val="right"/>
      </w:pPr>
      <w:r w:rsidRPr="000D7D5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0"/>
        <w:gridCol w:w="831"/>
        <w:gridCol w:w="3068"/>
        <w:gridCol w:w="1049"/>
        <w:gridCol w:w="1050"/>
        <w:gridCol w:w="1153"/>
        <w:gridCol w:w="1153"/>
        <w:gridCol w:w="1153"/>
        <w:gridCol w:w="1154"/>
        <w:gridCol w:w="1055"/>
      </w:tblGrid>
      <w:tr w:rsidR="004654AF" w:rsidRPr="000D7D5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0D7D5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0D7D5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0D7D5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7D53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0D7D5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0D7D5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7D53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0D7D5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0D7D5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0D7D5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0D7D5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7D5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0D7D5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7D5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0D7D5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7D5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0D7D5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7D5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0D7D5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0D7D5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0D7D53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7D53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0D7D5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D7D53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0D7D5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0D7D5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0D7D5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7D5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0D7D5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7D5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0D7D5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7D5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0D7D5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7D5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0D7D5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0D7D53" w:rsidTr="004654AF">
        <w:trPr>
          <w:jc w:val="center"/>
        </w:trPr>
        <w:tc>
          <w:tcPr>
            <w:tcW w:w="3518" w:type="dxa"/>
            <w:vAlign w:val="center"/>
          </w:tcPr>
          <w:p w:rsidR="00AF1EDF" w:rsidRPr="000D7D5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7D5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0D7D5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7D5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0D7D5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7D5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0D7D5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7D5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0D7D5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7D53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0D7D5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7D5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0D7D5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7D53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0D7D5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7D53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0D7D5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7D53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0D7D5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7D53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E31D61" w:rsidRPr="000D7D53" w:rsidTr="004654AF">
        <w:trPr>
          <w:jc w:val="center"/>
        </w:trPr>
        <w:tc>
          <w:tcPr>
            <w:tcW w:w="3518" w:type="dxa"/>
            <w:vAlign w:val="center"/>
          </w:tcPr>
          <w:p w:rsidR="00E31D61" w:rsidRPr="000D7D53" w:rsidRDefault="00E31D61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0D7D5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E31D61" w:rsidRPr="000D7D53" w:rsidRDefault="00E31D6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063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9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69" w:type="dxa"/>
            <w:vAlign w:val="center"/>
          </w:tcPr>
          <w:p w:rsidR="00E31D61" w:rsidRPr="000D7D53" w:rsidRDefault="00E31D6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31D61" w:rsidRPr="000D7D53" w:rsidRDefault="00E31D6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E31D61" w:rsidRPr="000D7D53" w:rsidRDefault="00E31D6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31D61" w:rsidRPr="000D7D53" w:rsidTr="004654AF">
        <w:trPr>
          <w:jc w:val="center"/>
        </w:trPr>
        <w:tc>
          <w:tcPr>
            <w:tcW w:w="3518" w:type="dxa"/>
            <w:vAlign w:val="center"/>
          </w:tcPr>
          <w:p w:rsidR="00E31D61" w:rsidRPr="000D7D53" w:rsidRDefault="00E31D61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0D7D5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E31D61" w:rsidRPr="000D7D53" w:rsidRDefault="00E31D6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1063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69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169" w:type="dxa"/>
            <w:vAlign w:val="center"/>
          </w:tcPr>
          <w:p w:rsidR="00E31D61" w:rsidRPr="000D7D53" w:rsidRDefault="00E31D6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31D61" w:rsidRPr="000D7D53" w:rsidRDefault="00E31D6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E31D61" w:rsidRPr="000D7D53" w:rsidRDefault="00E31D6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31D61" w:rsidRPr="000D7D53" w:rsidTr="004654AF">
        <w:trPr>
          <w:jc w:val="center"/>
        </w:trPr>
        <w:tc>
          <w:tcPr>
            <w:tcW w:w="3518" w:type="dxa"/>
            <w:vAlign w:val="center"/>
          </w:tcPr>
          <w:p w:rsidR="00E31D61" w:rsidRPr="000D7D53" w:rsidRDefault="00E31D61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0D7D5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E31D61" w:rsidRPr="000D7D53" w:rsidRDefault="00E31D6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3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69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:rsidR="00E31D61" w:rsidRPr="000D7D53" w:rsidRDefault="00E31D6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31D61" w:rsidRPr="000D7D53" w:rsidRDefault="00E31D6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E31D61" w:rsidRPr="000D7D53" w:rsidRDefault="00E31D6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31D61" w:rsidRPr="000D7D53" w:rsidTr="004654AF">
        <w:trPr>
          <w:jc w:val="center"/>
        </w:trPr>
        <w:tc>
          <w:tcPr>
            <w:tcW w:w="3518" w:type="dxa"/>
            <w:vAlign w:val="center"/>
          </w:tcPr>
          <w:p w:rsidR="00E31D61" w:rsidRPr="000D7D53" w:rsidRDefault="00E31D61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0D7D5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E31D61" w:rsidRPr="000D7D53" w:rsidRDefault="00E31D6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E31D61" w:rsidRPr="000D7D53" w:rsidRDefault="00E31D6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31D61" w:rsidRPr="000D7D53" w:rsidRDefault="00E31D6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E31D61" w:rsidRPr="000D7D53" w:rsidRDefault="00E31D6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31D61" w:rsidRPr="000D7D53" w:rsidTr="004654AF">
        <w:trPr>
          <w:jc w:val="center"/>
        </w:trPr>
        <w:tc>
          <w:tcPr>
            <w:tcW w:w="3518" w:type="dxa"/>
            <w:vAlign w:val="center"/>
          </w:tcPr>
          <w:p w:rsidR="00E31D61" w:rsidRPr="000D7D53" w:rsidRDefault="00E31D61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0D7D53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E31D61" w:rsidRPr="000D7D53" w:rsidRDefault="00E31D6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E31D61" w:rsidRPr="000D7D53" w:rsidRDefault="00E31D61" w:rsidP="00D7678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E31D61" w:rsidRPr="000D7D53" w:rsidRDefault="00E31D6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E31D61" w:rsidRPr="000D7D53" w:rsidRDefault="00E31D6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E31D61" w:rsidRPr="000D7D53" w:rsidRDefault="00E31D6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0D7D5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D3214C" w:rsidRDefault="00F06873" w:rsidP="00D3214C">
      <w:pPr>
        <w:jc w:val="right"/>
        <w:rPr>
          <w:sz w:val="20"/>
        </w:rPr>
      </w:pPr>
      <w:r w:rsidRPr="000D7D53">
        <w:t>Таблица 2</w:t>
      </w:r>
      <w:r w:rsidR="00D9243F">
        <w:fldChar w:fldCharType="begin"/>
      </w:r>
      <w:r w:rsidR="00D3214C">
        <w:instrText xml:space="preserve"> INCLUDETEXT  "Z:\\Предприятия\\ООО\\281_ЦЗМ\\ARMv51_files\\sv_ved_org_1.xml" \! \t "C:\\Program Files\\Аттестация-5.1\\xsl\\per_rm\\form2_01.xsl"  \* MERGEFORMAT </w:instrText>
      </w:r>
      <w:r w:rsidR="00D9243F">
        <w:fldChar w:fldCharType="separate"/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347"/>
        <w:gridCol w:w="3176"/>
        <w:gridCol w:w="367"/>
        <w:gridCol w:w="337"/>
        <w:gridCol w:w="448"/>
        <w:gridCol w:w="367"/>
        <w:gridCol w:w="337"/>
        <w:gridCol w:w="451"/>
        <w:gridCol w:w="483"/>
        <w:gridCol w:w="483"/>
        <w:gridCol w:w="483"/>
        <w:gridCol w:w="483"/>
        <w:gridCol w:w="483"/>
        <w:gridCol w:w="483"/>
        <w:gridCol w:w="483"/>
        <w:gridCol w:w="483"/>
        <w:gridCol w:w="484"/>
        <w:gridCol w:w="637"/>
        <w:gridCol w:w="637"/>
        <w:gridCol w:w="637"/>
        <w:gridCol w:w="637"/>
        <w:gridCol w:w="637"/>
        <w:gridCol w:w="484"/>
        <w:gridCol w:w="431"/>
      </w:tblGrid>
      <w:tr w:rsidR="00D3214C" w:rsidTr="002C5D18">
        <w:trPr>
          <w:divId w:val="757603790"/>
          <w:tblHeader/>
        </w:trPr>
        <w:tc>
          <w:tcPr>
            <w:tcW w:w="13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Индивидуальный номер рабочего места</w:t>
            </w:r>
          </w:p>
        </w:tc>
        <w:tc>
          <w:tcPr>
            <w:tcW w:w="31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Профессия/должность/специальность работника</w:t>
            </w:r>
          </w:p>
        </w:tc>
        <w:tc>
          <w:tcPr>
            <w:tcW w:w="6171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Классы (подклассы) условий труда</w:t>
            </w:r>
          </w:p>
        </w:tc>
        <w:tc>
          <w:tcPr>
            <w:tcW w:w="4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D3214C" w:rsidRDefault="00D321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6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D3214C" w:rsidRDefault="00D321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6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D3214C" w:rsidRDefault="00D321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Повышенный размер оплаты труда (</w:t>
            </w:r>
            <w:proofErr w:type="spellStart"/>
            <w:r>
              <w:rPr>
                <w:sz w:val="16"/>
                <w:szCs w:val="16"/>
              </w:rPr>
              <w:t>да,нет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6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D3214C" w:rsidRDefault="00D321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6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D3214C" w:rsidRDefault="00D321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6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D3214C" w:rsidRDefault="00D321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Молоко или другие равноценные пищевые продукты (да/нет)</w:t>
            </w:r>
          </w:p>
        </w:tc>
        <w:tc>
          <w:tcPr>
            <w:tcW w:w="4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D3214C" w:rsidRDefault="00D321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Лечебно-профилактическое питание (да/нет)</w:t>
            </w:r>
          </w:p>
        </w:tc>
        <w:tc>
          <w:tcPr>
            <w:tcW w:w="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D3214C" w:rsidRDefault="00D321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Право на досрочное назначение страховой пенсии (да/нет) </w:t>
            </w:r>
          </w:p>
        </w:tc>
      </w:tr>
      <w:tr w:rsidR="00D3214C" w:rsidTr="002C5D18">
        <w:trPr>
          <w:divId w:val="757603790"/>
          <w:trHeight w:val="2065"/>
          <w:tblHeader/>
        </w:trPr>
        <w:tc>
          <w:tcPr>
            <w:tcW w:w="13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rPr>
                <w:sz w:val="18"/>
                <w:szCs w:val="18"/>
              </w:rPr>
            </w:pPr>
          </w:p>
        </w:tc>
        <w:tc>
          <w:tcPr>
            <w:tcW w:w="31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rPr>
                <w:sz w:val="18"/>
                <w:szCs w:val="18"/>
              </w:rPr>
            </w:pP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D3214C" w:rsidRDefault="00D321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Химический фактор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D3214C" w:rsidRDefault="00D321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Биологический фактор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D3214C" w:rsidRDefault="00D321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Аэрозоли преимущественно </w:t>
            </w:r>
            <w:proofErr w:type="spellStart"/>
            <w:r>
              <w:rPr>
                <w:sz w:val="16"/>
                <w:szCs w:val="16"/>
              </w:rPr>
              <w:t>фиброгенного</w:t>
            </w:r>
            <w:proofErr w:type="spellEnd"/>
            <w:r>
              <w:rPr>
                <w:sz w:val="16"/>
                <w:szCs w:val="16"/>
              </w:rPr>
              <w:t xml:space="preserve"> действия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D3214C" w:rsidRDefault="00D321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Шум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D3214C" w:rsidRDefault="00D321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Инфразвук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D3214C" w:rsidRDefault="00D321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Ультразвук воздушный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D3214C" w:rsidRDefault="00D321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Вибрация общая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D3214C" w:rsidRDefault="00D321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Вибрация локальная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D3214C" w:rsidRDefault="00D321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D3214C" w:rsidRDefault="00D321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Ионизирующие излучения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D3214C" w:rsidRDefault="00D321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Параметры микроклимата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D3214C" w:rsidRDefault="00D321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Параметры световой среды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D3214C" w:rsidRDefault="00D321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D3214C" w:rsidRDefault="00D321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4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rPr>
                <w:sz w:val="16"/>
                <w:szCs w:val="16"/>
              </w:rPr>
            </w:pPr>
          </w:p>
        </w:tc>
        <w:tc>
          <w:tcPr>
            <w:tcW w:w="6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rPr>
                <w:sz w:val="16"/>
                <w:szCs w:val="16"/>
              </w:rPr>
            </w:pPr>
          </w:p>
        </w:tc>
        <w:tc>
          <w:tcPr>
            <w:tcW w:w="6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rPr>
                <w:sz w:val="16"/>
                <w:szCs w:val="16"/>
              </w:rPr>
            </w:pPr>
          </w:p>
        </w:tc>
        <w:tc>
          <w:tcPr>
            <w:tcW w:w="6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rPr>
                <w:sz w:val="16"/>
                <w:szCs w:val="16"/>
              </w:rPr>
            </w:pPr>
          </w:p>
        </w:tc>
        <w:tc>
          <w:tcPr>
            <w:tcW w:w="6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rPr>
                <w:sz w:val="16"/>
                <w:szCs w:val="16"/>
              </w:rPr>
            </w:pPr>
          </w:p>
        </w:tc>
        <w:tc>
          <w:tcPr>
            <w:tcW w:w="6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rPr>
                <w:sz w:val="16"/>
                <w:szCs w:val="16"/>
              </w:rPr>
            </w:pPr>
          </w:p>
        </w:tc>
        <w:tc>
          <w:tcPr>
            <w:tcW w:w="4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rPr>
                <w:sz w:val="16"/>
                <w:szCs w:val="16"/>
              </w:rPr>
            </w:pPr>
          </w:p>
        </w:tc>
        <w:tc>
          <w:tcPr>
            <w:tcW w:w="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rPr>
                <w:sz w:val="16"/>
                <w:szCs w:val="16"/>
              </w:rPr>
            </w:pPr>
          </w:p>
        </w:tc>
      </w:tr>
      <w:tr w:rsidR="00D3214C" w:rsidTr="002C5D18">
        <w:trPr>
          <w:divId w:val="757603790"/>
          <w:tblHeader/>
        </w:trPr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</w:tr>
      <w:tr w:rsidR="00D3214C" w:rsidTr="002C5D18">
        <w:trPr>
          <w:divId w:val="757603790"/>
        </w:trPr>
        <w:tc>
          <w:tcPr>
            <w:tcW w:w="15278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Производственный цех</w:t>
            </w:r>
          </w:p>
        </w:tc>
      </w:tr>
      <w:tr w:rsidR="00D3214C" w:rsidTr="002C5D18">
        <w:trPr>
          <w:divId w:val="757603790"/>
        </w:trPr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ЦЗМ.12.03</w:t>
            </w: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Пескоструйщик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3214C" w:rsidTr="002C5D18">
        <w:trPr>
          <w:divId w:val="757603790"/>
        </w:trPr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ЦЗМ.12.04</w:t>
            </w: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Стропальщик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3214C" w:rsidTr="002C5D18">
        <w:trPr>
          <w:divId w:val="757603790"/>
        </w:trPr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ЦЗМ.12.05</w:t>
            </w: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Оператор проекционной аппаратуры и </w:t>
            </w:r>
            <w:proofErr w:type="spellStart"/>
            <w:r>
              <w:rPr>
                <w:sz w:val="18"/>
                <w:szCs w:val="18"/>
              </w:rPr>
              <w:t>газорезательных</w:t>
            </w:r>
            <w:proofErr w:type="spellEnd"/>
            <w:r>
              <w:rPr>
                <w:sz w:val="18"/>
                <w:szCs w:val="18"/>
              </w:rPr>
              <w:t xml:space="preserve"> машин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3214C" w:rsidTr="002C5D18">
        <w:trPr>
          <w:divId w:val="757603790"/>
        </w:trPr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 w:rsidP="00F349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ЦЗМ.12.0</w:t>
            </w:r>
            <w:r w:rsidR="00F3497D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А</w:t>
            </w: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3214C" w:rsidTr="002C5D18">
        <w:trPr>
          <w:divId w:val="757603790"/>
        </w:trPr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 w:rsidP="00F349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ЦЗМ.</w:t>
            </w:r>
            <w:r w:rsidR="00F3497D">
              <w:rPr>
                <w:sz w:val="18"/>
                <w:szCs w:val="18"/>
              </w:rPr>
              <w:t>д.</w:t>
            </w:r>
            <w:r>
              <w:rPr>
                <w:sz w:val="18"/>
                <w:szCs w:val="18"/>
              </w:rPr>
              <w:t>12.07А (ЦЗМ.12.0</w:t>
            </w:r>
            <w:r w:rsidR="00F3497D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А)</w:t>
            </w: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3214C" w:rsidTr="002C5D18">
        <w:trPr>
          <w:divId w:val="757603790"/>
        </w:trPr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ЦЗМ.12.08</w:t>
            </w: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C5D18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Слесарь по сборке </w:t>
            </w:r>
          </w:p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металлоконструкций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3214C" w:rsidTr="002C5D18">
        <w:trPr>
          <w:divId w:val="757603790"/>
        </w:trPr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ЦЗМ.12.09</w:t>
            </w: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Станочник широкого профиля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3214C" w:rsidTr="002C5D18">
        <w:trPr>
          <w:divId w:val="757603790"/>
        </w:trPr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ЦЗМ.12.10А</w:t>
            </w: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мостового крана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E31D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E31D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E31D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E31D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3214C" w:rsidTr="002C5D18">
        <w:trPr>
          <w:divId w:val="757603790"/>
        </w:trPr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 w:rsidP="00F349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ЦЗМ.</w:t>
            </w:r>
            <w:r w:rsidR="00F3497D">
              <w:rPr>
                <w:sz w:val="18"/>
                <w:szCs w:val="18"/>
              </w:rPr>
              <w:t>д.</w:t>
            </w:r>
            <w:r>
              <w:rPr>
                <w:sz w:val="18"/>
                <w:szCs w:val="18"/>
              </w:rPr>
              <w:t>12.1</w:t>
            </w:r>
            <w:r w:rsidR="00F3497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А (ЦЗМ.12.10А)</w:t>
            </w: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мостового крана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E31D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E31D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E31D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E31D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3214C" w:rsidTr="002C5D18">
        <w:trPr>
          <w:divId w:val="757603790"/>
        </w:trPr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 w:rsidP="00F349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ЦЗМ.12.1</w:t>
            </w:r>
            <w:r w:rsidR="00F3497D">
              <w:rPr>
                <w:sz w:val="18"/>
                <w:szCs w:val="18"/>
              </w:rPr>
              <w:t>1</w:t>
            </w: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Маляр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3214C" w:rsidTr="002C5D18">
        <w:trPr>
          <w:divId w:val="757603790"/>
        </w:trPr>
        <w:tc>
          <w:tcPr>
            <w:tcW w:w="15278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Ремонтно-механический участок (РМУ)</w:t>
            </w:r>
          </w:p>
        </w:tc>
      </w:tr>
      <w:tr w:rsidR="00D3214C" w:rsidTr="002C5D18">
        <w:trPr>
          <w:divId w:val="757603790"/>
        </w:trPr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ЦЗМ.13.02</w:t>
            </w: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Станочник широкого профиля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3214C" w:rsidTr="002C5D18">
        <w:trPr>
          <w:divId w:val="757603790"/>
        </w:trPr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ЦЗМ.13.03</w:t>
            </w: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Слесарь-ремонтник технологического оборудования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3214C" w:rsidTr="002C5D18">
        <w:trPr>
          <w:divId w:val="757603790"/>
        </w:trPr>
        <w:tc>
          <w:tcPr>
            <w:tcW w:w="15278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главного энергетика</w:t>
            </w:r>
          </w:p>
        </w:tc>
      </w:tr>
      <w:tr w:rsidR="00D3214C" w:rsidTr="002C5D18">
        <w:trPr>
          <w:divId w:val="757603790"/>
        </w:trPr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ЦЗМ.14.02</w:t>
            </w: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Слесарь-сантехник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3214C" w:rsidTr="002C5D18">
        <w:trPr>
          <w:divId w:val="757603790"/>
        </w:trPr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ЦЗМ.14.03</w:t>
            </w: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Слесарь-электрик по ремонту электрооборудования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3214C" w:rsidTr="002C5D18">
        <w:trPr>
          <w:divId w:val="757603790"/>
        </w:trPr>
        <w:tc>
          <w:tcPr>
            <w:tcW w:w="15278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главного сварщика</w:t>
            </w:r>
          </w:p>
        </w:tc>
      </w:tr>
      <w:tr w:rsidR="00D3214C" w:rsidTr="002C5D18">
        <w:trPr>
          <w:divId w:val="757603790"/>
        </w:trPr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ЦЗМ.15.02</w:t>
            </w: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Наладчик сварочного и </w:t>
            </w:r>
            <w:proofErr w:type="spellStart"/>
            <w:r>
              <w:rPr>
                <w:sz w:val="18"/>
                <w:szCs w:val="18"/>
              </w:rPr>
              <w:t>газоплазморезательного</w:t>
            </w:r>
            <w:proofErr w:type="spellEnd"/>
            <w:r>
              <w:rPr>
                <w:sz w:val="18"/>
                <w:szCs w:val="18"/>
              </w:rPr>
              <w:t xml:space="preserve"> оборудования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214C" w:rsidRDefault="00D321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0D7D53" w:rsidRDefault="00D9243F" w:rsidP="00D3214C">
      <w:pPr>
        <w:jc w:val="right"/>
        <w:rPr>
          <w:sz w:val="18"/>
          <w:szCs w:val="18"/>
        </w:rPr>
      </w:pPr>
      <w:r>
        <w:fldChar w:fldCharType="end"/>
      </w:r>
    </w:p>
    <w:p w:rsidR="00936F48" w:rsidRPr="000D7D53" w:rsidRDefault="00936F48" w:rsidP="00936F48">
      <w:r w:rsidRPr="000D7D53">
        <w:t>Дата составления:</w:t>
      </w:r>
      <w:r w:rsidRPr="000D7D53">
        <w:rPr>
          <w:rStyle w:val="a9"/>
        </w:rPr>
        <w:t xml:space="preserve"> </w:t>
      </w:r>
      <w:r w:rsidR="00824B90">
        <w:rPr>
          <w:rStyle w:val="a9"/>
        </w:rPr>
        <w:fldChar w:fldCharType="begin"/>
      </w:r>
      <w:r w:rsidR="00824B90">
        <w:rPr>
          <w:rStyle w:val="a9"/>
        </w:rPr>
        <w:instrText xml:space="preserve"> DOCVARIABLE fill_date \* MERGEFORMAT </w:instrText>
      </w:r>
      <w:r w:rsidR="00824B90">
        <w:rPr>
          <w:rStyle w:val="a9"/>
        </w:rPr>
        <w:fldChar w:fldCharType="separate"/>
      </w:r>
      <w:r w:rsidR="00D3214C">
        <w:rPr>
          <w:rStyle w:val="a9"/>
        </w:rPr>
        <w:t>11.06.2026</w:t>
      </w:r>
      <w:r w:rsidR="00824B90">
        <w:rPr>
          <w:rStyle w:val="a9"/>
        </w:rPr>
        <w:fldChar w:fldCharType="end"/>
      </w:r>
      <w:r w:rsidRPr="000D7D53">
        <w:rPr>
          <w:rStyle w:val="a9"/>
        </w:rPr>
        <w:t> </w:t>
      </w:r>
      <w:bookmarkStart w:id="6" w:name="_GoBack"/>
      <w:bookmarkEnd w:id="6"/>
    </w:p>
    <w:sectPr w:rsidR="00936F48" w:rsidRPr="000D7D53" w:rsidSect="002C5D18">
      <w:footerReference w:type="default" r:id="rId6"/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505E" w:rsidRPr="00097092" w:rsidRDefault="002A505E" w:rsidP="000D7D53">
      <w:pPr>
        <w:rPr>
          <w:szCs w:val="24"/>
        </w:rPr>
      </w:pPr>
      <w:r>
        <w:separator/>
      </w:r>
    </w:p>
  </w:endnote>
  <w:endnote w:type="continuationSeparator" w:id="0">
    <w:p w:rsidR="002A505E" w:rsidRPr="00097092" w:rsidRDefault="002A505E" w:rsidP="000D7D53">
      <w:pPr>
        <w:rPr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505E" w:rsidRDefault="002A505E" w:rsidP="000D7D53">
    <w:pPr>
      <w:pStyle w:val="ad"/>
      <w:jc w:val="center"/>
    </w:pPr>
    <w:r w:rsidRPr="009C06CD">
      <w:rPr>
        <w:sz w:val="20"/>
      </w:rPr>
      <w:t xml:space="preserve">Страница </w:t>
    </w:r>
    <w:r w:rsidR="00D9243F" w:rsidRPr="009C06CD">
      <w:rPr>
        <w:b/>
        <w:bCs/>
        <w:sz w:val="20"/>
      </w:rPr>
      <w:fldChar w:fldCharType="begin"/>
    </w:r>
    <w:r w:rsidRPr="009C06CD">
      <w:rPr>
        <w:b/>
        <w:bCs/>
        <w:sz w:val="20"/>
      </w:rPr>
      <w:instrText>PAGE</w:instrText>
    </w:r>
    <w:r w:rsidR="00D9243F" w:rsidRPr="009C06CD">
      <w:rPr>
        <w:b/>
        <w:bCs/>
        <w:sz w:val="20"/>
      </w:rPr>
      <w:fldChar w:fldCharType="separate"/>
    </w:r>
    <w:r w:rsidR="0071168D">
      <w:rPr>
        <w:b/>
        <w:bCs/>
        <w:noProof/>
        <w:sz w:val="20"/>
      </w:rPr>
      <w:t>1</w:t>
    </w:r>
    <w:r w:rsidR="00D9243F" w:rsidRPr="009C06CD">
      <w:rPr>
        <w:b/>
        <w:bCs/>
        <w:sz w:val="20"/>
      </w:rPr>
      <w:fldChar w:fldCharType="end"/>
    </w:r>
    <w:r w:rsidRPr="009C06CD">
      <w:rPr>
        <w:sz w:val="20"/>
      </w:rPr>
      <w:t xml:space="preserve"> из </w:t>
    </w:r>
    <w:r w:rsidR="00D9243F" w:rsidRPr="009C06CD">
      <w:rPr>
        <w:b/>
        <w:bCs/>
        <w:sz w:val="20"/>
      </w:rPr>
      <w:fldChar w:fldCharType="begin"/>
    </w:r>
    <w:r w:rsidRPr="009C06CD">
      <w:rPr>
        <w:b/>
        <w:bCs/>
        <w:sz w:val="20"/>
      </w:rPr>
      <w:instrText>NUMPAGES</w:instrText>
    </w:r>
    <w:r w:rsidR="00D9243F" w:rsidRPr="009C06CD">
      <w:rPr>
        <w:b/>
        <w:bCs/>
        <w:sz w:val="20"/>
      </w:rPr>
      <w:fldChar w:fldCharType="separate"/>
    </w:r>
    <w:r w:rsidR="0071168D">
      <w:rPr>
        <w:b/>
        <w:bCs/>
        <w:noProof/>
        <w:sz w:val="20"/>
      </w:rPr>
      <w:t>2</w:t>
    </w:r>
    <w:r w:rsidR="00D9243F" w:rsidRPr="009C06CD">
      <w:rPr>
        <w:b/>
        <w:bCs/>
        <w:sz w:val="20"/>
      </w:rPr>
      <w:fldChar w:fldCharType="end"/>
    </w:r>
  </w:p>
  <w:p w:rsidR="002A505E" w:rsidRDefault="002A505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505E" w:rsidRPr="00097092" w:rsidRDefault="002A505E" w:rsidP="000D7D53">
      <w:pPr>
        <w:rPr>
          <w:szCs w:val="24"/>
        </w:rPr>
      </w:pPr>
      <w:r>
        <w:separator/>
      </w:r>
    </w:p>
  </w:footnote>
  <w:footnote w:type="continuationSeparator" w:id="0">
    <w:p w:rsidR="002A505E" w:rsidRPr="00097092" w:rsidRDefault="002A505E" w:rsidP="000D7D53">
      <w:pPr>
        <w:rPr>
          <w:szCs w:val="24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ctivedoc_name" w:val="Документ8"/>
    <w:docVar w:name="adv_info1" w:val="     "/>
    <w:docVar w:name="adv_info2" w:val="     "/>
    <w:docVar w:name="adv_info3" w:val="     "/>
    <w:docVar w:name="att_org_adr" w:val="426063, Удмуртская Республика, г. Ижевск, ул. Ключевой поселок, дом. 7"/>
    <w:docVar w:name="att_org_dop" w:val="Отсутствует"/>
    <w:docVar w:name="att_org_email" w:val="siarm@udm.ru, cpk@udm.ru"/>
    <w:docVar w:name="att_org_name" w:val="Автономная некоммерческая организация &quot;Центр охраны труда и повышения квалификации&quot;"/>
    <w:docVar w:name="att_org_reg_date" w:val="15.06.2015"/>
    <w:docVar w:name="att_org_reg_num" w:val="53"/>
    <w:docVar w:name="boss_fio" w:val="Генеральный директор Вахрушев Геннадий Евгениевич"/>
    <w:docVar w:name="ceh_info" w:val="Общество с ограниченной ответственностью «Центральные заготовительные мастерские»"/>
    <w:docVar w:name="close_doc_flag" w:val="0"/>
    <w:docVar w:name="D_dog" w:val="   "/>
    <w:docVar w:name="D_prikaz" w:val="   "/>
    <w:docVar w:name="doc_name" w:val="Документ8"/>
    <w:docVar w:name="doc_type" w:val="5"/>
    <w:docVar w:name="fill_date" w:val="11.06.2026"/>
    <w:docVar w:name="kpp_code" w:val="   "/>
    <w:docVar w:name="N_dog" w:val="   "/>
    <w:docVar w:name="N_prikaz" w:val="   "/>
    <w:docVar w:name="org_guid" w:val="5EF6214E0231432AB38947DEAD52B97B"/>
    <w:docVar w:name="org_id" w:val="1"/>
    <w:docVar w:name="org_name" w:val="     "/>
    <w:docVar w:name="pers_guids" w:val="C7FCE15BEC934BD2B6302990C8C65724@057-428-182 75"/>
    <w:docVar w:name="pers_snils" w:val="C7FCE15BEC934BD2B6302990C8C65724@057-428-182 75"/>
    <w:docVar w:name="podr_id" w:val="org_1"/>
    <w:docVar w:name="pred_dolg" w:val="Технический директор"/>
    <w:docVar w:name="pred_fio" w:val="Широбоков О.В."/>
    <w:docVar w:name="prikaz_sout" w:val="817"/>
    <w:docVar w:name="rbtd_adr" w:val="     "/>
    <w:docVar w:name="rbtd_name" w:val="Общество с ограниченной ответственностью «Центральные заготовительные мастерские»"/>
    <w:docVar w:name="sout_id" w:val="   "/>
    <w:docVar w:name="step_test" w:val="54"/>
    <w:docVar w:name="sv_docs" w:val="1"/>
  </w:docVars>
  <w:rsids>
    <w:rsidRoot w:val="004D6959"/>
    <w:rsid w:val="0000729E"/>
    <w:rsid w:val="0002033E"/>
    <w:rsid w:val="000C5130"/>
    <w:rsid w:val="000D3760"/>
    <w:rsid w:val="000D7D53"/>
    <w:rsid w:val="000F0714"/>
    <w:rsid w:val="00196135"/>
    <w:rsid w:val="001A7AC3"/>
    <w:rsid w:val="001B19D8"/>
    <w:rsid w:val="00237B32"/>
    <w:rsid w:val="002743B5"/>
    <w:rsid w:val="002761BA"/>
    <w:rsid w:val="002A505E"/>
    <w:rsid w:val="002C5D18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D6959"/>
    <w:rsid w:val="004E5CB1"/>
    <w:rsid w:val="00547088"/>
    <w:rsid w:val="005567D6"/>
    <w:rsid w:val="00560E9C"/>
    <w:rsid w:val="005645F0"/>
    <w:rsid w:val="00572AE0"/>
    <w:rsid w:val="00584289"/>
    <w:rsid w:val="005F64E6"/>
    <w:rsid w:val="00642E12"/>
    <w:rsid w:val="0065289A"/>
    <w:rsid w:val="0067226F"/>
    <w:rsid w:val="006B3B11"/>
    <w:rsid w:val="006E4DFC"/>
    <w:rsid w:val="0071168D"/>
    <w:rsid w:val="00725C51"/>
    <w:rsid w:val="00820552"/>
    <w:rsid w:val="00824B90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BD4B72"/>
    <w:rsid w:val="00BF5FA5"/>
    <w:rsid w:val="00C0355B"/>
    <w:rsid w:val="00C907B5"/>
    <w:rsid w:val="00C93056"/>
    <w:rsid w:val="00CA2E96"/>
    <w:rsid w:val="00CD2568"/>
    <w:rsid w:val="00D11966"/>
    <w:rsid w:val="00D3214C"/>
    <w:rsid w:val="00D9243F"/>
    <w:rsid w:val="00DA343B"/>
    <w:rsid w:val="00DC0F74"/>
    <w:rsid w:val="00DC1A91"/>
    <w:rsid w:val="00DD6622"/>
    <w:rsid w:val="00E25119"/>
    <w:rsid w:val="00E30B79"/>
    <w:rsid w:val="00E31D61"/>
    <w:rsid w:val="00E42CE2"/>
    <w:rsid w:val="00E458F1"/>
    <w:rsid w:val="00EA3306"/>
    <w:rsid w:val="00EB7BDE"/>
    <w:rsid w:val="00EC5373"/>
    <w:rsid w:val="00F06873"/>
    <w:rsid w:val="00F262EE"/>
    <w:rsid w:val="00F3497D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C56F8B"/>
  <w15:docId w15:val="{25B550B7-8796-480C-B46F-38FCB12A9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0D7D5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0D7D53"/>
    <w:rPr>
      <w:sz w:val="24"/>
    </w:rPr>
  </w:style>
  <w:style w:type="paragraph" w:styleId="ad">
    <w:name w:val="footer"/>
    <w:basedOn w:val="a"/>
    <w:link w:val="ae"/>
    <w:rsid w:val="000D7D5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0D7D5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</TotalTime>
  <Pages>1</Pages>
  <Words>665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Бугаев ПН</dc:creator>
  <cp:keywords/>
  <dc:description/>
  <cp:lastModifiedBy>ТБ</cp:lastModifiedBy>
  <cp:revision>2</cp:revision>
  <cp:lastPrinted>2026-07-31T06:26:00Z</cp:lastPrinted>
  <dcterms:created xsi:type="dcterms:W3CDTF">2026-09-01T12:24:00Z</dcterms:created>
  <dcterms:modified xsi:type="dcterms:W3CDTF">2026-09-01T12:24:00Z</dcterms:modified>
</cp:coreProperties>
</file>